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26" w:rsidRPr="0031064B" w:rsidRDefault="00865F26" w:rsidP="00865F26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865F26" w:rsidRDefault="00865F26" w:rsidP="00865F26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РАСПОРЯЖЕНИЕ</w:t>
      </w:r>
    </w:p>
    <w:p w:rsidR="00865F26" w:rsidRPr="0031064B" w:rsidRDefault="00865F26" w:rsidP="00865F26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 1355-р</w:t>
      </w:r>
    </w:p>
    <w:p w:rsidR="00865F26" w:rsidRDefault="00865F26" w:rsidP="00865F26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«Об утверждении проекта межевания территории в районе земельных участков </w:t>
      </w:r>
    </w:p>
    <w:p w:rsidR="00865F26" w:rsidRPr="0031064B" w:rsidRDefault="00865F26" w:rsidP="00865F26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1064B">
        <w:rPr>
          <w:spacing w:val="0"/>
        </w:rPr>
        <w:t xml:space="preserve">по ул. </w:t>
      </w:r>
      <w:proofErr w:type="spellStart"/>
      <w:r w:rsidRPr="0031064B">
        <w:rPr>
          <w:spacing w:val="0"/>
        </w:rPr>
        <w:t>Царевской</w:t>
      </w:r>
      <w:proofErr w:type="spellEnd"/>
      <w:r w:rsidRPr="0031064B">
        <w:rPr>
          <w:spacing w:val="0"/>
        </w:rPr>
        <w:t>, 83, 85, 87 в Советском районе г. Астрахани»</w:t>
      </w:r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 xml:space="preserve">В связи с обращением </w:t>
      </w:r>
      <w:proofErr w:type="spellStart"/>
      <w:r w:rsidRPr="0031064B">
        <w:rPr>
          <w:spacing w:val="0"/>
        </w:rPr>
        <w:t>Шабаева</w:t>
      </w:r>
      <w:proofErr w:type="spellEnd"/>
      <w:r w:rsidRPr="0031064B">
        <w:rPr>
          <w:spacing w:val="0"/>
        </w:rPr>
        <w:t xml:space="preserve"> А.Ш. от 08.06.2021 № 05-04-01-2997, в соответствии со </w:t>
      </w:r>
      <w:proofErr w:type="spellStart"/>
      <w:r w:rsidRPr="0031064B">
        <w:rPr>
          <w:spacing w:val="0"/>
        </w:rPr>
        <w:t>ст.ст</w:t>
      </w:r>
      <w:proofErr w:type="spellEnd"/>
      <w:r w:rsidRPr="0031064B">
        <w:rPr>
          <w:spacing w:val="0"/>
        </w:rPr>
        <w:t>. 41, 43, 46 Градостроительного кодекса Российской Федерации, в целях внесения изменений в проект планировки и межевания территории для строительства линейного объекта в границах ул. Аэропортовское шоссе, ул. Сабан-</w:t>
      </w:r>
      <w:proofErr w:type="spellStart"/>
      <w:r w:rsidRPr="0031064B">
        <w:rPr>
          <w:spacing w:val="0"/>
        </w:rPr>
        <w:t>Съярская</w:t>
      </w:r>
      <w:proofErr w:type="spellEnd"/>
      <w:r w:rsidRPr="0031064B">
        <w:rPr>
          <w:spacing w:val="0"/>
        </w:rPr>
        <w:t xml:space="preserve">, ул. </w:t>
      </w:r>
      <w:proofErr w:type="spellStart"/>
      <w:r w:rsidRPr="0031064B">
        <w:rPr>
          <w:spacing w:val="0"/>
        </w:rPr>
        <w:t>Царевской</w:t>
      </w:r>
      <w:proofErr w:type="spellEnd"/>
      <w:r w:rsidRPr="0031064B">
        <w:rPr>
          <w:spacing w:val="0"/>
        </w:rPr>
        <w:t xml:space="preserve"> в Советском районе, утвержденный постановлением мэра города Астрахани от 05.10.2012 № 8928-м:</w:t>
      </w:r>
      <w:proofErr w:type="gramEnd"/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1. Утвердить прилагаемый проект межевания территории в районе земельных участков по ул. </w:t>
      </w:r>
      <w:proofErr w:type="spellStart"/>
      <w:r w:rsidRPr="0031064B">
        <w:rPr>
          <w:spacing w:val="0"/>
        </w:rPr>
        <w:t>Царевской</w:t>
      </w:r>
      <w:proofErr w:type="spellEnd"/>
      <w:r w:rsidRPr="0031064B">
        <w:rPr>
          <w:spacing w:val="0"/>
        </w:rPr>
        <w:t>, 83, 85, 87 в Советском районе г. Астрахани.</w:t>
      </w:r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2.1.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65F26" w:rsidRPr="0031064B" w:rsidRDefault="00865F26" w:rsidP="00865F26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 </w:t>
      </w:r>
      <w:proofErr w:type="gramStart"/>
      <w:r w:rsidRPr="0031064B">
        <w:rPr>
          <w:spacing w:val="0"/>
        </w:rPr>
        <w:t>Контроль за</w:t>
      </w:r>
      <w:proofErr w:type="gramEnd"/>
      <w:r w:rsidRPr="0031064B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65F26" w:rsidRPr="0031064B" w:rsidRDefault="00865F26" w:rsidP="00865F26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1064B">
        <w:rPr>
          <w:b/>
          <w:bCs/>
          <w:spacing w:val="0"/>
        </w:rPr>
        <w:t>М.Н. ПЕРМЯКОВА</w:t>
      </w:r>
    </w:p>
    <w:p w:rsidR="00FF4A14" w:rsidRDefault="00865F26"/>
    <w:sectPr w:rsidR="00FF4A14" w:rsidSect="00865F2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26"/>
    <w:rsid w:val="008505A8"/>
    <w:rsid w:val="00865F26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2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65F2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65F2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2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65F2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65F2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2021-08-12T04:11:00Z</dcterms:created>
  <dcterms:modified xsi:type="dcterms:W3CDTF">2021-08-12T04:12:00Z</dcterms:modified>
</cp:coreProperties>
</file>